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3A" w:rsidRDefault="00F9573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573A" w:rsidRDefault="00224FA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14:glow w14:rad="0">
            <w14:schemeClr w14:val="accent5">
              <w14:lumMod w14:val="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hAnsi="Times New Roman" w:cs="Times New Roman"/>
          <w:noProof/>
          <w:lang w:eastAsia="ro-R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4968240</wp:posOffset>
            </wp:positionH>
            <wp:positionV relativeFrom="paragraph">
              <wp:posOffset>-83820</wp:posOffset>
            </wp:positionV>
            <wp:extent cx="1645920" cy="538480"/>
            <wp:effectExtent l="19050" t="19050" r="26670" b="215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53822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-121920</wp:posOffset>
            </wp:positionV>
            <wp:extent cx="1623695" cy="906780"/>
            <wp:effectExtent l="0" t="0" r="6985" b="7620"/>
            <wp:wrapNone/>
            <wp:docPr id="1" name="Picture 1" descr="C:\Users\PC-SC2-1\Desktop\proiect_tara_galilor\activitate_poster\sigla_scoala_1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PC-SC2-1\Desktop\proiect_tara_galilor\activitate_poster\sigla_scoala_11 -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354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  <w14:glow w14:rad="0">
            <w14:schemeClr w14:val="accent5">
              <w14:lumMod w14:val="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ŞCOALA  GIMNAZIALĂ „I.AL.BRĂTESCU-VOINEŞTI” TÂRGOVIŞTE</w:t>
      </w:r>
    </w:p>
    <w:p w:rsidR="00F9573A" w:rsidRDefault="00224FA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14:glow w14:rad="0">
            <w14:schemeClr w14:val="accent5">
              <w14:lumMod w14:val="75000"/>
            </w14:schemeClr>
          </w14:glow>
        </w:rPr>
      </w:pPr>
      <w:r>
        <w:rPr>
          <w:rFonts w:ascii="Times New Roman" w:hAnsi="Times New Roman" w:cs="Times New Roman"/>
          <w:b/>
          <w:sz w:val="18"/>
          <w:szCs w:val="18"/>
          <w14:glow w14:rad="0">
            <w14:schemeClr w14:val="accent5">
              <w14:lumMod w14:val="75000"/>
            </w14:schemeClr>
          </w14:glow>
        </w:rPr>
        <w:t>Str.Calea Domnească nr.252, Târgovişte - Dâmboviţa</w:t>
      </w:r>
    </w:p>
    <w:p w:rsidR="00F9573A" w:rsidRDefault="00224FA3">
      <w:pPr>
        <w:spacing w:after="0"/>
        <w:jc w:val="center"/>
        <w:rPr>
          <w:rFonts w:ascii="Times New Roman" w:hAnsi="Times New Roman" w:cs="Times New Roman"/>
          <w:sz w:val="18"/>
          <w:szCs w:val="18"/>
          <w14:glow w14:rad="0">
            <w14:schemeClr w14:val="accent5">
              <w14:lumMod w14:val="75000"/>
            </w14:schemeClr>
          </w14:glow>
        </w:rPr>
      </w:pPr>
      <w:r>
        <w:rPr>
          <w:rFonts w:ascii="Times New Roman" w:hAnsi="Times New Roman" w:cs="Times New Roman"/>
          <w:sz w:val="18"/>
          <w:szCs w:val="18"/>
          <w14:glow w14:rad="0">
            <w14:schemeClr w14:val="accent5">
              <w14:lumMod w14:val="75000"/>
            </w14:schemeClr>
          </w14:glow>
        </w:rPr>
        <w:t>Telefon: 0245/210249;  Fax: 0245/210249;</w:t>
      </w:r>
    </w:p>
    <w:p w:rsidR="00F9573A" w:rsidRDefault="00224FA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14:glow w14:rad="0">
            <w14:schemeClr w14:val="accent5">
              <w14:lumMod w14:val="75000"/>
            </w14:schemeClr>
          </w14:glow>
        </w:rPr>
        <w:t>CUI: 28939312</w:t>
      </w:r>
    </w:p>
    <w:p w:rsidR="00F9573A" w:rsidRDefault="00224FA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14:glow w14:rad="0">
            <w14:schemeClr w14:val="accent5">
              <w14:lumMod w14:val="75000"/>
            </w14:schemeClr>
          </w14:glow>
        </w:rPr>
      </w:pPr>
      <w:r>
        <w:rPr>
          <w:rFonts w:ascii="Times New Roman" w:hAnsi="Times New Roman" w:cs="Times New Roman"/>
          <w:b/>
          <w:color w:val="2E74B5" w:themeColor="accent5" w:themeShade="BF"/>
          <w:sz w:val="18"/>
          <w:szCs w:val="18"/>
          <w14:glow w14:rad="0">
            <w14:schemeClr w14:val="accent5">
              <w14:lumMod w14:val="75000"/>
            </w14:schemeClr>
          </w14:glow>
        </w:rPr>
        <w:t xml:space="preserve">E-mail:  </w:t>
      </w:r>
      <w:hyperlink r:id="rId8" w:history="1">
        <w:r>
          <w:rPr>
            <w:rStyle w:val="Hyperlink"/>
            <w:rFonts w:ascii="Times New Roman" w:hAnsi="Times New Roman" w:cs="Times New Roman"/>
            <w:b/>
            <w:sz w:val="18"/>
            <w:szCs w:val="18"/>
            <w14:glow w14:rad="0">
              <w14:schemeClr w14:val="accent5">
                <w14:lumMod w14:val="75000"/>
              </w14:schemeClr>
            </w14:glow>
          </w:rPr>
          <w:t>scoala2_targoviste@yahoo.com</w:t>
        </w:r>
      </w:hyperlink>
      <w:r>
        <w:rPr>
          <w:rFonts w:ascii="Times New Roman" w:hAnsi="Times New Roman" w:cs="Times New Roman"/>
          <w:b/>
          <w:color w:val="2E74B5" w:themeColor="accent5" w:themeShade="BF"/>
          <w:sz w:val="18"/>
          <w:szCs w:val="18"/>
          <w14:glow w14:rad="0">
            <w14:schemeClr w14:val="accent5">
              <w14:lumMod w14:val="75000"/>
            </w14:schemeClr>
          </w14:glow>
        </w:rPr>
        <w:t xml:space="preserve">, </w:t>
      </w:r>
      <w:hyperlink r:id="rId9" w:history="1">
        <w:r>
          <w:rPr>
            <w:rStyle w:val="Hyperlink"/>
            <w:rFonts w:ascii="Times New Roman" w:hAnsi="Times New Roman" w:cs="Times New Roman"/>
            <w:b/>
            <w:sz w:val="18"/>
            <w:szCs w:val="18"/>
            <w14:glow w14:rad="0">
              <w14:schemeClr w14:val="accent5">
                <w14:lumMod w14:val="75000"/>
              </w14:schemeClr>
            </w14:glow>
          </w:rPr>
          <w:t>tgvbratescu@scolidb.ro</w:t>
        </w:r>
      </w:hyperlink>
    </w:p>
    <w:p w:rsidR="00F9573A" w:rsidRDefault="00224FA3">
      <w:pPr>
        <w:spacing w:after="0"/>
        <w:jc w:val="center"/>
        <w:rPr>
          <w:rFonts w:ascii="Times New Roman" w:hAnsi="Times New Roman" w:cs="Times New Roman"/>
          <w:b/>
          <w:color w:val="2E74B5" w:themeColor="accent5" w:themeShade="BF"/>
          <w:sz w:val="18"/>
          <w:szCs w:val="18"/>
          <w14:glow w14:rad="0">
            <w14:schemeClr w14:val="accent5">
              <w14:lumMod w14:val="75000"/>
            </w14:schemeClr>
          </w14:glow>
        </w:rPr>
      </w:pPr>
      <w:r>
        <w:rPr>
          <w:rFonts w:ascii="Times New Roman" w:hAnsi="Times New Roman" w:cs="Times New Roman"/>
          <w:b/>
          <w:color w:val="2E74B5" w:themeColor="accent5" w:themeShade="BF"/>
          <w:sz w:val="18"/>
          <w:szCs w:val="18"/>
          <w14:glow w14:rad="0">
            <w14:schemeClr w14:val="accent5">
              <w14:lumMod w14:val="75000"/>
            </w14:schemeClr>
          </w14:glow>
        </w:rPr>
        <w:t xml:space="preserve">WEB: </w:t>
      </w:r>
      <w:hyperlink r:id="rId10" w:history="1">
        <w:r>
          <w:rPr>
            <w:rStyle w:val="Hyperlink"/>
            <w:rFonts w:ascii="Times New Roman" w:hAnsi="Times New Roman" w:cs="Times New Roman"/>
            <w:b/>
            <w:sz w:val="18"/>
            <w:szCs w:val="18"/>
            <w14:glow w14:rad="0">
              <w14:schemeClr w14:val="accent5">
                <w14:lumMod w14:val="75000"/>
              </w14:schemeClr>
            </w14:glow>
          </w:rPr>
          <w:t>http://sgiabv.ro</w:t>
        </w:r>
      </w:hyperlink>
    </w:p>
    <w:p w:rsidR="00F9573A" w:rsidRDefault="00224FA3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color w:val="2E74B5" w:themeColor="accent5" w:themeShade="BF"/>
          <w:sz w:val="18"/>
          <w:szCs w:val="18"/>
          <w14:glow w14:rad="0">
            <w14:schemeClr w14:val="accent5">
              <w14:lumMod w14:val="75000"/>
            </w14:schemeClr>
          </w14:glow>
        </w:rPr>
        <w:t>Ș</w:t>
      </w:r>
      <w:r>
        <w:rPr>
          <w:rFonts w:ascii="Times New Roman" w:hAnsi="Times New Roman" w:cs="Times New Roman"/>
          <w:b/>
          <w:color w:val="2E74B5" w:themeColor="accent5" w:themeShade="BF"/>
          <w:sz w:val="18"/>
          <w:szCs w:val="18"/>
          <w14:glow w14:rad="0">
            <w14:schemeClr w14:val="accent5">
              <w14:lumMod w14:val="75000"/>
            </w14:schemeClr>
          </w14:glow>
        </w:rPr>
        <w:t>coală Europeană 2019 - 2023</w:t>
      </w:r>
    </w:p>
    <w:p w:rsidR="00F9573A" w:rsidRDefault="00F9573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573A" w:rsidRDefault="00F9573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573A" w:rsidRDefault="00F9573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573A" w:rsidRDefault="00F9573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573A" w:rsidRDefault="00F9573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573A" w:rsidRDefault="00224FA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ACORD PRELUCRARE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DATE CU CARACTER PERSONAL</w:t>
      </w:r>
    </w:p>
    <w:p w:rsidR="00F9573A" w:rsidRDefault="00F9573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573A" w:rsidRDefault="00F9573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573A" w:rsidRDefault="00F9573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573A" w:rsidRDefault="00F9573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573A" w:rsidRDefault="00F9573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573A" w:rsidRDefault="00224FA3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Subsemnatul(a),.........................................................................., posesor (posesoare)</w:t>
      </w:r>
      <w:r>
        <w:rPr>
          <w:rFonts w:ascii="Times New Roman" w:eastAsia="Calibri" w:hAnsi="Times New Roman" w:cs="Times New Roman"/>
          <w:sz w:val="24"/>
          <w:szCs w:val="24"/>
        </w:rPr>
        <w:tab/>
        <w:t>al (a) C.I./B.I., seria</w:t>
      </w:r>
      <w:r>
        <w:rPr>
          <w:rFonts w:ascii="Times New Roman" w:eastAsia="Calibri" w:hAnsi="Times New Roman" w:cs="Times New Roman"/>
          <w:sz w:val="24"/>
          <w:szCs w:val="24"/>
        </w:rPr>
        <w:tab/>
        <w:t>....................... nr. ..................... eliberat de ……………………………………..……, la 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……………………….……,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………………………………………, din clasa a…..…a, declar că sunt</w:t>
      </w:r>
      <w:r>
        <w:rPr>
          <w:rFonts w:ascii="Times New Roman" w:hAnsi="Times New Roman" w:cs="Times New Roman"/>
          <w:sz w:val="24"/>
          <w:szCs w:val="24"/>
        </w:rPr>
        <w:t xml:space="preserve"> de acord ca datele mele cu</w:t>
      </w:r>
      <w:r>
        <w:rPr>
          <w:rFonts w:ascii="Times New Roman" w:hAnsi="Times New Roman" w:cs="Times New Roman"/>
          <w:sz w:val="24"/>
          <w:szCs w:val="24"/>
        </w:rPr>
        <w:t xml:space="preserve"> caracter personal să fie prelucrate de către Unitatea de învăț</w:t>
      </w:r>
      <w:r w:rsidR="00F65D6D">
        <w:rPr>
          <w:rFonts w:ascii="Times New Roman" w:hAnsi="Times New Roman" w:cs="Times New Roman"/>
          <w:sz w:val="24"/>
          <w:szCs w:val="24"/>
        </w:rPr>
        <w:t>ământ Școala  Gimnazială</w:t>
      </w:r>
      <w:bookmarkStart w:id="0" w:name="_GoBack"/>
      <w:bookmarkEnd w:id="0"/>
      <w:r w:rsidR="00F65D6D">
        <w:rPr>
          <w:rFonts w:ascii="Times New Roman" w:hAnsi="Times New Roman" w:cs="Times New Roman"/>
          <w:sz w:val="24"/>
          <w:szCs w:val="24"/>
        </w:rPr>
        <w:t xml:space="preserve"> „Ioan Alexandru Brătescu Voinești” Târgoviște</w:t>
      </w:r>
      <w:r>
        <w:rPr>
          <w:rFonts w:ascii="Times New Roman" w:hAnsi="Times New Roman" w:cs="Times New Roman"/>
          <w:sz w:val="24"/>
          <w:szCs w:val="24"/>
        </w:rPr>
        <w:t xml:space="preserve"> , în calitate de operator, în vederea verificării respectării criteriilor de acordare a bursei, conform art. 69 , alin. 4 din Legea 207/2015 privind Codul de pro</w:t>
      </w:r>
      <w:r>
        <w:rPr>
          <w:rFonts w:ascii="Times New Roman" w:hAnsi="Times New Roman" w:cs="Times New Roman"/>
          <w:sz w:val="24"/>
          <w:szCs w:val="24"/>
        </w:rPr>
        <w:t>cedură fiscală cu modificările și completările ulterioare,  cu prevederile Regulamentului nr. 679/2016 privind protecţia persoanelor fizice în ceea ce priveşte prelucrarea datelor cu caracter personal și  privind libera circulaţie a acestor date şi de abro</w:t>
      </w:r>
      <w:r>
        <w:rPr>
          <w:rFonts w:ascii="Times New Roman" w:hAnsi="Times New Roman" w:cs="Times New Roman"/>
          <w:sz w:val="24"/>
          <w:szCs w:val="24"/>
        </w:rPr>
        <w:t>gare a Directivei 95/46/CE (Regulamentul general privind protecţia datelor).</w:t>
      </w:r>
    </w:p>
    <w:p w:rsidR="00F9573A" w:rsidRDefault="00F9573A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573A" w:rsidRDefault="00F9573A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573A" w:rsidRDefault="00F957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573A" w:rsidRDefault="00F957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573A" w:rsidRDefault="00224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:rsidR="00F9573A" w:rsidRDefault="00F9573A"/>
    <w:sectPr w:rsidR="00F9573A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FA3" w:rsidRDefault="00224FA3">
      <w:pPr>
        <w:spacing w:line="240" w:lineRule="auto"/>
      </w:pPr>
      <w:r>
        <w:separator/>
      </w:r>
    </w:p>
  </w:endnote>
  <w:endnote w:type="continuationSeparator" w:id="0">
    <w:p w:rsidR="00224FA3" w:rsidRDefault="00224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FA3" w:rsidRDefault="00224FA3">
      <w:pPr>
        <w:spacing w:after="0"/>
      </w:pPr>
      <w:r>
        <w:separator/>
      </w:r>
    </w:p>
  </w:footnote>
  <w:footnote w:type="continuationSeparator" w:id="0">
    <w:p w:rsidR="00224FA3" w:rsidRDefault="00224F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CA"/>
    <w:rsid w:val="00094B37"/>
    <w:rsid w:val="001C09E1"/>
    <w:rsid w:val="00204A18"/>
    <w:rsid w:val="00224FA3"/>
    <w:rsid w:val="002575D8"/>
    <w:rsid w:val="0051499F"/>
    <w:rsid w:val="00570342"/>
    <w:rsid w:val="005A7D55"/>
    <w:rsid w:val="00674226"/>
    <w:rsid w:val="0070603D"/>
    <w:rsid w:val="00797B36"/>
    <w:rsid w:val="00AF2379"/>
    <w:rsid w:val="00B4462F"/>
    <w:rsid w:val="00C91065"/>
    <w:rsid w:val="00D022CA"/>
    <w:rsid w:val="00EF1321"/>
    <w:rsid w:val="00F65D6D"/>
    <w:rsid w:val="00F9573A"/>
    <w:rsid w:val="2EF0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8AD1597"/>
  <w15:docId w15:val="{D2546B2C-F7A5-4731-B845-BFF08ACB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lang w:val="ro-RO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ala2_targoviste@yaho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sgiabv.r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gvbratescu@scolidb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Alecsandra Lupu</dc:creator>
  <cp:lastModifiedBy>VERA</cp:lastModifiedBy>
  <cp:revision>2</cp:revision>
  <cp:lastPrinted>2023-09-18T12:24:00Z</cp:lastPrinted>
  <dcterms:created xsi:type="dcterms:W3CDTF">2024-09-10T07:47:00Z</dcterms:created>
  <dcterms:modified xsi:type="dcterms:W3CDTF">2024-09-10T07:47:00Z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54BDA71CFBB44B7585884F93B5B45A42_12</vt:lpwstr>
  </property>
</Properties>
</file>